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ANEXO V: ROTEIRO PARA ELABORAÇÃO DE PRE-PROJETO DE PESQUISA</w:t>
      </w:r>
    </w:p>
    <w:p>
      <w:pPr>
        <w:pStyle w:val="normal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rPr>
          <w:b/>
          <w:sz w:val="23"/>
          <w:szCs w:val="23"/>
        </w:rPr>
      </w:pPr>
      <w:r>
        <w:rPr>
          <w:b/>
          <w:sz w:val="23"/>
          <w:szCs w:val="23"/>
        </w:rPr>
        <w:t>Sobre a Capa</w:t>
      </w:r>
    </w:p>
    <w:p>
      <w:pPr>
        <w:pStyle w:val="normal1"/>
        <w:spacing w:lineRule="auto" w:line="240" w:before="228" w:after="0"/>
        <w:ind w:firstLine="720" w:right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 Capa, devem estar indicados os dados institucionais (Universidade Federal do Rio de Janeiro; Núcleo de Estudos de Políticas Públicas em Direitos Humanos (NEPP-DH); Programa de Pós-graduação em Políticas Públicas em Direitos Humanos), o título do projeto, a linha de pesquisa, o grau do curso pretendido (Mestrado) e o ano. É vedada a identificação da autoria do pré-projeto seja na capa, seja em qualquer parte do mesmo.</w:t>
      </w:r>
    </w:p>
    <w:p>
      <w:pPr>
        <w:pStyle w:val="normal1"/>
        <w:spacing w:lineRule="auto" w:line="240" w:before="225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2"/>
        <w:ind w:firstLine="118" w:left="118"/>
        <w:rPr/>
      </w:pPr>
      <w:r>
        <w:rPr/>
        <w:t>Sobre o título do projeto</w:t>
      </w:r>
    </w:p>
    <w:p>
      <w:pPr>
        <w:pStyle w:val="normal1"/>
        <w:spacing w:lineRule="auto" w:line="240" w:before="229" w:after="0"/>
        <w:ind w:firstLine="745" w:left="233" w:right="42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 título deve transmitir uma ideia geral sobre o trabalho. É recomendável a presença de um subtítulo explicativo, que dê conta, brevemente, da delimitação da questão central a ser investigada, caso tais informações não estejam presentes no título.</w:t>
      </w:r>
    </w:p>
    <w:p>
      <w:pPr>
        <w:pStyle w:val="normal1"/>
        <w:spacing w:lineRule="auto" w:line="240" w:before="226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2"/>
        <w:ind w:hanging="0" w:left="0"/>
        <w:rPr/>
      </w:pPr>
      <w:r>
        <w:rPr/>
        <w:t>Introdução</w:t>
      </w:r>
    </w:p>
    <w:p>
      <w:pPr>
        <w:pStyle w:val="normal1"/>
        <w:spacing w:lineRule="auto" w:line="240" w:before="263" w:after="0"/>
        <w:ind w:firstLine="745" w:left="118" w:right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É necessário apresentar o trabalho de forma sintética e objetiva. Sugere os seguintes elementos: apresentação da instituição na qual a pesquisa será realizada, envolvendo: razão social, localização, histórico, atividades e objetivos; identificação do tema e do problema delimitados; metodologia; esclarecimento sobre os limites práticos e teóricos; argumentar sobre a importância pessoal e social para a realização do trabalho.</w:t>
      </w:r>
    </w:p>
    <w:p>
      <w:pPr>
        <w:pStyle w:val="Heading2"/>
        <w:spacing w:lineRule="auto" w:line="240" w:before="226" w:after="0"/>
        <w:ind w:hanging="0" w:left="0"/>
        <w:rPr/>
      </w:pPr>
      <w:r>
        <w:rPr/>
        <w:t>Objetivos</w:t>
      </w:r>
    </w:p>
    <w:p>
      <w:pPr>
        <w:pStyle w:val="normal1"/>
        <w:spacing w:lineRule="auto" w:line="240" w:before="229" w:after="0"/>
        <w:ind w:hanging="0" w:left="1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Geral – O autor deve expor o objetivo mais amplo ligado diretamente ao conhecimento que se pretende alcançar, desenvolver ou ampliar com a pesquisa</w:t>
      </w:r>
    </w:p>
    <w:p>
      <w:pPr>
        <w:pStyle w:val="normal1"/>
        <w:spacing w:lineRule="auto" w:line="240" w:before="227" w:after="0"/>
        <w:ind w:hanging="0" w:left="1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Específicos – referem-se a ações que serão desenvolvidas pelo pesquisador a fim de que possam atingir o objetivo geral, demonstrando, assim, como o projeto será desenvolvido. Por exemplo: verificar documentação, classificar, levantar, comparar etc. Os objetivos específicos determinam a ação do pesquisador</w:t>
      </w:r>
    </w:p>
    <w:p>
      <w:pPr>
        <w:pStyle w:val="Heading2"/>
        <w:spacing w:lineRule="auto" w:line="264" w:before="227" w:after="0"/>
        <w:ind w:hanging="0" w:left="0"/>
        <w:rPr/>
      </w:pPr>
      <w:r>
        <w:rPr/>
        <w:t>Quadro teórico</w:t>
      </w:r>
    </w:p>
    <w:p>
      <w:pPr>
        <w:pStyle w:val="normal1"/>
        <w:rPr/>
      </w:pPr>
      <w:r>
        <w:rP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1"/>
        <w:ind w:firstLine="745" w:left="233" w:right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Trata-se de problematizar teoricamente a questão a ser investigada, isto é, expor os principais recursos teóricos – concepções, pressupostos e conceitos especificamente relacionados a uma tendência, ou correntes teóricas a serem mobilizados na pesquisa. Essa plataforma teórica constitui um universo de princípios, categorias e conceitos, formando um conjunto logicamente coerente, no interior do qual o trabalho do pesquisador se fundamenta e se desenvolve. É importante frisar que esse quadro teórico precisa ser enunciado de forma a tornar compreensível sua consistência, coerência e compatibilidade, em relação ao tratamento do(s) problema(s) a ser(em) enfrentados(s) – isto é, ao objeto da pesquisa</w:t>
      </w:r>
    </w:p>
    <w:p>
      <w:pPr>
        <w:pStyle w:val="Heading2"/>
        <w:spacing w:lineRule="auto" w:line="240" w:before="61" w:after="0"/>
        <w:ind w:hanging="0" w:left="0"/>
        <w:rPr/>
      </w:pPr>
      <w:r>
        <w:rPr/>
        <w:t>Hipóteses</w:t>
      </w:r>
    </w:p>
    <w:p>
      <w:pPr>
        <w:pStyle w:val="normal1"/>
        <w:spacing w:lineRule="auto" w:line="240" w:before="229" w:after="0"/>
        <w:ind w:firstLine="745" w:left="233" w:right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 hipóteses são afirmações provisórias, enunciados prévios a serem verificados, adotados a título provisório como diretrizes da investigação. Hipóteses são, portanto, resultados aos quais se imagina poder chegar. Neste sentido, é aconselhável apresentá-las – uma hipótese central e as demais, sub-hipóteses – sob a forma de tópicos, preferencialmente correspondentes aos objetivos a serem alcançados. Observe-se que a hipótese central é, também, o tema/problema central que o trabalho se propõe a desenvolver e demonstrar. As hipóteses complementares (ou sub-hipóteses) são enunciados de caráter particular, cuja demonstração permite alcançar as várias etapas que se pretende atingir para a construção total do tratamento do problema a ser investigado. Obviamente, a formulação de hipóteses leva em conta a(s) perspectiva(s) teórica(s) que fundamenta(m) a argumentação. Ressalte-se, também, que não se deve confundir hipótese com pressuposto, com evidência prévia; hipótese é o que se pretende demonstrar e não o que já se tem demonstrado evidente, desde o ponto de partida.</w:t>
      </w:r>
    </w:p>
    <w:p>
      <w:pPr>
        <w:pStyle w:val="normal1"/>
        <w:spacing w:lineRule="auto" w:line="240" w:before="220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2"/>
        <w:ind w:hanging="0" w:left="863"/>
        <w:rPr/>
      </w:pPr>
      <w:r>
        <w:rPr/>
        <w:t>Metodologia e fontes</w:t>
      </w:r>
    </w:p>
    <w:p>
      <w:pPr>
        <w:pStyle w:val="normal1"/>
        <w:spacing w:lineRule="auto" w:line="240" w:before="229" w:after="0"/>
        <w:ind w:firstLine="745" w:left="23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Por metodologia entende-se a descrição dos meios, instrumentos e atividades técnicas necessários ao tratamento do problema, a partir das fontes. Vale notar que as fontes não são repositórios neutros, exigindo um exame adequado, em função de sua especificidade. Para isso, é necessário apresentar uma tipologia, ou seja, explicitar a natureza dos diversos materiais (textuais, orais etc.), sob suas diversas formas.</w:t>
      </w:r>
    </w:p>
    <w:p>
      <w:pPr>
        <w:pStyle w:val="normal1"/>
        <w:spacing w:lineRule="auto" w:line="240" w:before="225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Heading2"/>
        <w:ind w:hanging="0" w:left="175"/>
        <w:rPr/>
      </w:pPr>
      <w:r>
        <w:rPr/>
        <w:t>Referências</w:t>
      </w:r>
    </w:p>
    <w:p>
      <w:pPr>
        <w:pStyle w:val="normal1"/>
        <w:spacing w:lineRule="auto" w:line="240" w:before="229" w:after="0"/>
        <w:ind w:firstLine="745" w:left="233" w:right="42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Apresentação estrita das fontes e textos efetivamente consultados e citados na elaboração do anteprojeto de pesquisa, com base nas normas da Associação Brasileira de Normas Técnicas (ABNT).</w:t>
      </w:r>
    </w:p>
    <w:p>
      <w:pPr>
        <w:pStyle w:val="normal1"/>
        <w:spacing w:lineRule="auto" w:line="240" w:before="243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566" w:right="425" w:gutter="0" w:header="0" w:top="500" w:footer="181" w:bottom="380"/>
      <w:pgNumType w:fmt="decimal"/>
      <w:formProt w:val="false"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203200</wp:posOffset>
              </wp:positionH>
              <wp:positionV relativeFrom="paragraph">
                <wp:posOffset>10414000</wp:posOffset>
              </wp:positionV>
              <wp:extent cx="4069080" cy="186690"/>
              <wp:effectExtent l="0" t="0" r="0" b="0"/>
              <wp:wrapNone/>
              <wp:docPr id="1" name="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auto" w:line="240" w:before="12" w:after="0"/>
                            <w:ind w:firstLine="4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BEBEBE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Edital 545 Edital de seleção para o mestrado do PPDH 2024 (4369312)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stroked="f" o:allowincell="f" style="position:absolute;margin-left:16pt;margin-top:820pt;width:320.35pt;height:14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auto" w:line="240" w:before="12" w:after="0"/>
                      <w:ind w:firstLine="4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BEBEBE"/>
                        <w:position w:val="0"/>
                        <w:sz w:val="20"/>
                        <w:sz w:val="20"/>
                        <w:vertAlign w:val="baseline"/>
                      </w:rPr>
                      <w:t>Edital 545 Edital de seleção para o mestrado do PPDH 2024 (4369312)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4546600</wp:posOffset>
              </wp:positionH>
              <wp:positionV relativeFrom="paragraph">
                <wp:posOffset>10414000</wp:posOffset>
              </wp:positionV>
              <wp:extent cx="2057400" cy="186690"/>
              <wp:effectExtent l="0" t="0" r="0" b="0"/>
              <wp:wrapNone/>
              <wp:docPr id="2" name="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auto" w:line="240" w:before="12" w:after="0"/>
                            <w:ind w:firstLine="4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BEBEBE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SEI 23079.228937/2024-15 / pg.  PAGE 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4" path="m0,0l-2147483645,0l-2147483645,-2147483646l0,-2147483646xe" stroked="f" o:allowincell="f" style="position:absolute;margin-left:358pt;margin-top:820pt;width:161.95pt;height:14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auto" w:line="240" w:before="12" w:after="0"/>
                      <w:ind w:firstLine="4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BEBEBE"/>
                        <w:position w:val="0"/>
                        <w:sz w:val="20"/>
                        <w:sz w:val="20"/>
                        <w:vertAlign w:val="baseline"/>
                      </w:rPr>
                      <w:t>SEI 23079.228937/2024-15 / pg.  PAGE 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14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203200</wp:posOffset>
              </wp:positionH>
              <wp:positionV relativeFrom="paragraph">
                <wp:posOffset>10414000</wp:posOffset>
              </wp:positionV>
              <wp:extent cx="4069080" cy="186690"/>
              <wp:effectExtent l="0" t="0" r="0" b="0"/>
              <wp:wrapNone/>
              <wp:docPr id="3" name="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auto" w:line="240" w:before="12" w:after="0"/>
                            <w:ind w:firstLine="4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BEBEBE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Edital 545 Edital de seleção para o mestrado do PPDH 2024 (4369312)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stroked="f" o:allowincell="f" style="position:absolute;margin-left:16pt;margin-top:820pt;width:320.35pt;height:14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auto" w:line="240" w:before="12" w:after="0"/>
                      <w:ind w:firstLine="4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BEBEBE"/>
                        <w:position w:val="0"/>
                        <w:sz w:val="20"/>
                        <w:sz w:val="20"/>
                        <w:vertAlign w:val="baseline"/>
                      </w:rPr>
                      <w:t>Edital 545 Edital de seleção para o mestrado do PPDH 2024 (4369312)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4546600</wp:posOffset>
              </wp:positionH>
              <wp:positionV relativeFrom="paragraph">
                <wp:posOffset>10414000</wp:posOffset>
              </wp:positionV>
              <wp:extent cx="2057400" cy="186690"/>
              <wp:effectExtent l="0" t="0" r="0" b="0"/>
              <wp:wrapNone/>
              <wp:docPr id="4" name="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auto" w:line="240" w:before="12" w:after="0"/>
                            <w:ind w:firstLine="4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BEBEBE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SEI 23079.228937/2024-15 / pg.  PAGE 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4" path="m0,0l-2147483645,0l-2147483645,-2147483646l0,-2147483646xe" stroked="f" o:allowincell="f" style="position:absolute;margin-left:358pt;margin-top:820pt;width:161.95pt;height:14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auto" w:line="240" w:before="12" w:after="0"/>
                      <w:ind w:firstLine="4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BEBEBE"/>
                        <w:position w:val="0"/>
                        <w:sz w:val="20"/>
                        <w:sz w:val="20"/>
                        <w:vertAlign w:val="baseline"/>
                      </w:rPr>
                      <w:t>SEI 23079.228937/2024-15 / pg.  PAGE 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2">
    <w:name w:val="heading 2"/>
    <w:basedOn w:val="normal1"/>
    <w:next w:val="normal1"/>
    <w:qFormat/>
    <w:pPr>
      <w:ind w:left="118"/>
    </w:pPr>
    <w:rPr>
      <w:b/>
      <w:sz w:val="23"/>
      <w:szCs w:val="23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2</Pages>
  <Words>643</Words>
  <Characters>3790</Characters>
  <CharactersWithSpaces>4418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2025-07-16T14:55:06Z</dcterms:created>
  <dc:creator/>
  <dc:description/>
  <dc:language>pt-BR</dc:language>
  <cp:lastModifiedBy/>
  <dcterms:modified xsi:type="dcterms:W3CDTF">2025-07-16T14:55:57Z</dcterms:modified>
  <cp:revision>1</cp:revision>
  <dc:subject/>
  <dc:title/>
</cp:coreProperties>
</file>